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55D98" w14:textId="77777777" w:rsidR="005B50ED" w:rsidRPr="00350AD9" w:rsidRDefault="005B50ED" w:rsidP="00350AD9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0"/>
      </w:tblGrid>
      <w:tr w:rsidR="00350AD9" w:rsidRPr="00350AD9" w14:paraId="7C427AB7" w14:textId="77777777" w:rsidTr="00350A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4493CC" w14:textId="77777777" w:rsidR="00350AD9" w:rsidRPr="00350AD9" w:rsidRDefault="00350AD9" w:rsidP="00350AD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</w:rPr>
              <w:t>In line with the EYFS 2014 with requirement 3.67, I have arrangements in place to support children with SEN or disabilities. This is in response to the SEND Code of Practice.</w:t>
            </w:r>
          </w:p>
          <w:p w14:paraId="6CE6AB16" w14:textId="77777777" w:rsidR="00350AD9" w:rsidRPr="00350AD9" w:rsidRDefault="00350AD9" w:rsidP="00350AD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</w:rPr>
              <w:t>I give all children in my care the opportunity to reach their full potential. This means adapting an activity to the child's ability and stage of development; providing additional resources or giving one child more attention and support than others during a particular activity or routine.</w:t>
            </w:r>
          </w:p>
          <w:p w14:paraId="683E4AC0" w14:textId="77777777" w:rsidR="00350AD9" w:rsidRPr="00350AD9" w:rsidRDefault="00350AD9" w:rsidP="00350AD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</w:rPr>
              <w:t>All children in my care are given the opportunity to play with all the toys (subject to health and safety with children under 3 years of age). No toys are just for girls or just for boys. I try to ensure my toys reflect positive images of children and people from different cultures and with different abilities. I have toys and resources that challenge stereotypical ideas on what careers are open to men and women.</w:t>
            </w:r>
          </w:p>
          <w:p w14:paraId="38C686FC" w14:textId="77777777" w:rsidR="00350AD9" w:rsidRPr="00350AD9" w:rsidRDefault="00350AD9" w:rsidP="00350AD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</w:rPr>
              <w:t xml:space="preserve">No child in my care will be discriminated against in anyway, whether for </w:t>
            </w:r>
            <w:proofErr w:type="gramStart"/>
            <w:r w:rsidRPr="00350AD9">
              <w:rPr>
                <w:rFonts w:ascii="Arial" w:hAnsi="Arial" w:cs="Arial"/>
              </w:rPr>
              <w:t>their</w:t>
            </w:r>
            <w:proofErr w:type="gramEnd"/>
            <w:r w:rsidRPr="00350AD9">
              <w:rPr>
                <w:rFonts w:ascii="Arial" w:hAnsi="Arial" w:cs="Arial"/>
              </w:rPr>
              <w:t xml:space="preserve"> skin colour, culture, gender, ability or religion. I will challenge any remarks that I feel are inappropriate.</w:t>
            </w:r>
          </w:p>
          <w:p w14:paraId="33354638" w14:textId="5EBCE7A5" w:rsidR="00350AD9" w:rsidRPr="00350AD9" w:rsidRDefault="00350AD9" w:rsidP="00350AD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</w:rPr>
              <w:t>I encourage the children in my care to learn more about their own culture and to find out about the culture and religions of other children. We do this in a</w:t>
            </w:r>
            <w:r w:rsidR="00CA42C7">
              <w:rPr>
                <w:rFonts w:ascii="Arial" w:hAnsi="Arial" w:cs="Arial"/>
              </w:rPr>
              <w:t xml:space="preserve"> fun way through sharing books, </w:t>
            </w:r>
            <w:bookmarkStart w:id="0" w:name="_GoBack"/>
            <w:bookmarkEnd w:id="0"/>
            <w:proofErr w:type="spellStart"/>
            <w:r w:rsidRPr="00350AD9">
              <w:rPr>
                <w:rFonts w:ascii="Arial" w:hAnsi="Arial" w:cs="Arial"/>
              </w:rPr>
              <w:t>colouring</w:t>
            </w:r>
            <w:proofErr w:type="spellEnd"/>
            <w:r w:rsidRPr="00350AD9">
              <w:rPr>
                <w:rFonts w:ascii="Arial" w:hAnsi="Arial" w:cs="Arial"/>
              </w:rPr>
              <w:t xml:space="preserve"> sheets, cooking and eating food from around the world and celebrating special festivals. I will provide resources such as woks and chopsticks, dressing up clothes and multicultural skin tone crayons and pencils.</w:t>
            </w:r>
          </w:p>
          <w:p w14:paraId="1DD38F90" w14:textId="77777777" w:rsidR="00350AD9" w:rsidRPr="00350AD9" w:rsidRDefault="00350AD9" w:rsidP="00350AD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</w:rPr>
              <w:t>I encourage the children to develop a healthy respect of each other’s differences and to value everyone as an individual.</w:t>
            </w:r>
          </w:p>
          <w:p w14:paraId="58374A26" w14:textId="77777777" w:rsidR="00350AD9" w:rsidRPr="00350AD9" w:rsidRDefault="00350AD9" w:rsidP="00350AD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</w:rPr>
              <w:t xml:space="preserve">I encourage Parents to share with us any festivals, special occasions or </w:t>
            </w:r>
            <w:proofErr w:type="spellStart"/>
            <w:r w:rsidRPr="00350AD9">
              <w:rPr>
                <w:rFonts w:ascii="Arial" w:hAnsi="Arial" w:cs="Arial"/>
              </w:rPr>
              <w:t>artefacts</w:t>
            </w:r>
            <w:proofErr w:type="spellEnd"/>
            <w:r w:rsidRPr="00350AD9">
              <w:rPr>
                <w:rFonts w:ascii="Arial" w:hAnsi="Arial" w:cs="Arial"/>
              </w:rPr>
              <w:t>, which may enhance the children's learning and understanding.</w:t>
            </w:r>
          </w:p>
          <w:p w14:paraId="5C246E8B" w14:textId="77777777" w:rsidR="00350AD9" w:rsidRPr="00350AD9" w:rsidRDefault="00350AD9" w:rsidP="00350A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  <w:b/>
                <w:bCs/>
              </w:rPr>
              <w:t>Special Educational Needs</w:t>
            </w:r>
          </w:p>
          <w:p w14:paraId="7CB1A30F" w14:textId="77777777" w:rsidR="00350AD9" w:rsidRPr="00350AD9" w:rsidRDefault="00350AD9" w:rsidP="00350AD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</w:rPr>
              <w:t>I am aware that some children may have special needs and to be proactive in ensuring that appropriate action is taken when a child is identified as having special needs or starts in my care. I must promote the welfare and development of the child in partnership with parents and other relevant agencies.</w:t>
            </w:r>
          </w:p>
          <w:p w14:paraId="45C96B1D" w14:textId="77777777" w:rsidR="00350AD9" w:rsidRPr="00350AD9" w:rsidRDefault="00350AD9" w:rsidP="00350AD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</w:rPr>
              <w:t>If I think a child in my care has a special need, I will:</w:t>
            </w:r>
          </w:p>
          <w:p w14:paraId="5B1F0A54" w14:textId="77777777" w:rsidR="00350AD9" w:rsidRPr="00350AD9" w:rsidRDefault="00350AD9" w:rsidP="00350AD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eastAsia="Times New Roman" w:hAnsi="Arial" w:cs="Arial"/>
              </w:rPr>
              <w:t xml:space="preserve">Keep observational notes. </w:t>
            </w:r>
          </w:p>
          <w:p w14:paraId="50DC2DB4" w14:textId="77777777" w:rsidR="00350AD9" w:rsidRPr="00350AD9" w:rsidRDefault="00350AD9" w:rsidP="00350AD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eastAsia="Times New Roman" w:hAnsi="Arial" w:cs="Arial"/>
              </w:rPr>
              <w:t xml:space="preserve">Share these with the child's parents. </w:t>
            </w:r>
          </w:p>
          <w:p w14:paraId="29D22F87" w14:textId="77777777" w:rsidR="00350AD9" w:rsidRPr="00350AD9" w:rsidRDefault="00350AD9" w:rsidP="00350AD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eastAsia="Times New Roman" w:hAnsi="Arial" w:cs="Arial"/>
              </w:rPr>
              <w:t xml:space="preserve">Discuss what support is available. </w:t>
            </w:r>
          </w:p>
          <w:p w14:paraId="7F761F69" w14:textId="77777777" w:rsidR="00350AD9" w:rsidRPr="00350AD9" w:rsidRDefault="00350AD9" w:rsidP="00350AD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eastAsia="Times New Roman" w:hAnsi="Arial" w:cs="Arial"/>
              </w:rPr>
              <w:t>Keep all matters confidential.</w:t>
            </w:r>
          </w:p>
          <w:p w14:paraId="71A00962" w14:textId="77777777" w:rsidR="00350AD9" w:rsidRPr="00350AD9" w:rsidRDefault="00350AD9" w:rsidP="00350AD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</w:rPr>
              <w:lastRenderedPageBreak/>
              <w:t>If I am caring for a child with special needs, I will include them by:</w:t>
            </w:r>
          </w:p>
          <w:p w14:paraId="2394F9C0" w14:textId="77777777" w:rsidR="00350AD9" w:rsidRPr="00350AD9" w:rsidRDefault="00350AD9" w:rsidP="00350AD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eastAsia="Times New Roman" w:hAnsi="Arial" w:cs="Arial"/>
              </w:rPr>
              <w:t xml:space="preserve">Valuing and acknowledging children's individuality and help them to feel good about themselves. </w:t>
            </w:r>
          </w:p>
          <w:p w14:paraId="253E0C0D" w14:textId="77777777" w:rsidR="00350AD9" w:rsidRPr="00350AD9" w:rsidRDefault="00350AD9" w:rsidP="00350AD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eastAsia="Times New Roman" w:hAnsi="Arial" w:cs="Arial"/>
              </w:rPr>
              <w:t xml:space="preserve">Seek information from parents about the child's routines, likes and dislikes. </w:t>
            </w:r>
          </w:p>
          <w:p w14:paraId="58610545" w14:textId="77777777" w:rsidR="00350AD9" w:rsidRPr="00350AD9" w:rsidRDefault="00350AD9" w:rsidP="00350AD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eastAsia="Times New Roman" w:hAnsi="Arial" w:cs="Arial"/>
              </w:rPr>
              <w:t xml:space="preserve">Adapting activities to enable children with special needs to take part. </w:t>
            </w:r>
          </w:p>
          <w:p w14:paraId="1D140AE6" w14:textId="77777777" w:rsidR="00350AD9" w:rsidRPr="00350AD9" w:rsidRDefault="00350AD9" w:rsidP="00350AD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eastAsia="Times New Roman" w:hAnsi="Arial" w:cs="Arial"/>
              </w:rPr>
              <w:t xml:space="preserve">Arrange access to specialist equipment if needed. </w:t>
            </w:r>
          </w:p>
          <w:p w14:paraId="24F2E370" w14:textId="77777777" w:rsidR="00350AD9" w:rsidRPr="00350AD9" w:rsidRDefault="00350AD9" w:rsidP="00350AD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eastAsia="Times New Roman" w:hAnsi="Arial" w:cs="Arial"/>
              </w:rPr>
              <w:t xml:space="preserve">Consider any risk factors. </w:t>
            </w:r>
          </w:p>
          <w:p w14:paraId="150BF6EA" w14:textId="77777777" w:rsidR="00350AD9" w:rsidRPr="00350AD9" w:rsidRDefault="00350AD9" w:rsidP="00350AD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eastAsia="Times New Roman" w:hAnsi="Arial" w:cs="Arial"/>
              </w:rPr>
              <w:t xml:space="preserve">Encourage children's confidence and independence. </w:t>
            </w:r>
          </w:p>
          <w:p w14:paraId="070C1D78" w14:textId="77777777" w:rsidR="00350AD9" w:rsidRPr="00350AD9" w:rsidRDefault="00350AD9" w:rsidP="00350AD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eastAsia="Times New Roman" w:hAnsi="Arial" w:cs="Arial"/>
              </w:rPr>
              <w:t>Where necessary, I will undertake training and seek advice from other professionals in order to provide quality care.</w:t>
            </w:r>
          </w:p>
          <w:p w14:paraId="76D32961" w14:textId="77777777" w:rsidR="00350AD9" w:rsidRPr="00350AD9" w:rsidRDefault="00350AD9" w:rsidP="00350AD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</w:rPr>
              <w:t>I will work in partnership with parents and discuss:</w:t>
            </w:r>
          </w:p>
          <w:p w14:paraId="1DE77590" w14:textId="77777777" w:rsidR="00350AD9" w:rsidRPr="00350AD9" w:rsidRDefault="00350AD9" w:rsidP="00350AD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eastAsia="Times New Roman" w:hAnsi="Arial" w:cs="Arial"/>
              </w:rPr>
              <w:t xml:space="preserve">Agencies that are also involved in the child's support and care. </w:t>
            </w:r>
          </w:p>
          <w:p w14:paraId="5395CA96" w14:textId="77777777" w:rsidR="00350AD9" w:rsidRPr="00350AD9" w:rsidRDefault="00350AD9" w:rsidP="00350AD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eastAsia="Times New Roman" w:hAnsi="Arial" w:cs="Arial"/>
              </w:rPr>
              <w:t xml:space="preserve">Equipment that the child may need. </w:t>
            </w:r>
          </w:p>
          <w:p w14:paraId="3489BBF4" w14:textId="77777777" w:rsidR="00350AD9" w:rsidRPr="00350AD9" w:rsidRDefault="00350AD9" w:rsidP="00350AD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eastAsia="Times New Roman" w:hAnsi="Arial" w:cs="Arial"/>
              </w:rPr>
              <w:t>Advice or support that will help me to provide the best care possible for their child.</w:t>
            </w:r>
          </w:p>
          <w:p w14:paraId="22FC42DA" w14:textId="77777777" w:rsidR="00350AD9" w:rsidRPr="00350AD9" w:rsidRDefault="00350AD9" w:rsidP="00350AD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</w:rPr>
              <w:t>I will consider how I can ensure the privacy of a child with special needs whilst continuing to supervise other children in my care.</w:t>
            </w:r>
          </w:p>
          <w:p w14:paraId="429D7C69" w14:textId="77777777" w:rsidR="00350AD9" w:rsidRPr="00350AD9" w:rsidRDefault="00350AD9" w:rsidP="00350AD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  <w:b/>
                <w:bCs/>
              </w:rPr>
              <w:t>The Equality Act 2010</w:t>
            </w:r>
          </w:p>
          <w:p w14:paraId="2EBAB278" w14:textId="77777777" w:rsidR="00350AD9" w:rsidRPr="00350AD9" w:rsidRDefault="00350AD9" w:rsidP="00350AD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</w:rPr>
              <w:t>I will not discriminate against a child or parent with a disability, and where possible will accept a child with a disability into my care.  I will make reasonable adjustments to my setting in order to facilitate the child’s needs.</w:t>
            </w:r>
          </w:p>
          <w:p w14:paraId="4B5D75C4" w14:textId="77777777" w:rsidR="00350AD9" w:rsidRPr="00350AD9" w:rsidRDefault="00350AD9" w:rsidP="00350AD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</w:rPr>
              <w:t>Under the Equality Act I have a duty:</w:t>
            </w:r>
          </w:p>
          <w:p w14:paraId="5B7BC7AE" w14:textId="77777777" w:rsidR="00350AD9" w:rsidRPr="00350AD9" w:rsidRDefault="00350AD9" w:rsidP="00350AD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proofErr w:type="gramStart"/>
            <w:r w:rsidRPr="00350AD9">
              <w:rPr>
                <w:rFonts w:ascii="Arial" w:eastAsia="Times New Roman" w:hAnsi="Arial" w:cs="Arial"/>
              </w:rPr>
              <w:t>not</w:t>
            </w:r>
            <w:proofErr w:type="gramEnd"/>
            <w:r w:rsidRPr="00350AD9">
              <w:rPr>
                <w:rFonts w:ascii="Arial" w:eastAsia="Times New Roman" w:hAnsi="Arial" w:cs="Arial"/>
              </w:rPr>
              <w:t xml:space="preserve"> to treat a disabled child ‘less </w:t>
            </w:r>
            <w:proofErr w:type="spellStart"/>
            <w:r w:rsidRPr="00350AD9">
              <w:rPr>
                <w:rFonts w:ascii="Arial" w:eastAsia="Times New Roman" w:hAnsi="Arial" w:cs="Arial"/>
              </w:rPr>
              <w:t>favourably</w:t>
            </w:r>
            <w:proofErr w:type="spellEnd"/>
            <w:r w:rsidRPr="00350AD9">
              <w:rPr>
                <w:rFonts w:ascii="Arial" w:eastAsia="Times New Roman" w:hAnsi="Arial" w:cs="Arial"/>
              </w:rPr>
              <w:t>’</w:t>
            </w:r>
          </w:p>
          <w:p w14:paraId="36A83222" w14:textId="77777777" w:rsidR="00350AD9" w:rsidRPr="00350AD9" w:rsidRDefault="00350AD9" w:rsidP="00350AD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proofErr w:type="gramStart"/>
            <w:r w:rsidRPr="00350AD9">
              <w:rPr>
                <w:rFonts w:ascii="Arial" w:eastAsia="Times New Roman" w:hAnsi="Arial" w:cs="Arial"/>
              </w:rPr>
              <w:t>to</w:t>
            </w:r>
            <w:proofErr w:type="gramEnd"/>
            <w:r w:rsidRPr="00350AD9">
              <w:rPr>
                <w:rFonts w:ascii="Arial" w:eastAsia="Times New Roman" w:hAnsi="Arial" w:cs="Arial"/>
              </w:rPr>
              <w:t xml:space="preserve"> make ‘reasonable adjustment’ for a disabled child</w:t>
            </w:r>
          </w:p>
          <w:p w14:paraId="6D98069C" w14:textId="77777777" w:rsidR="00350AD9" w:rsidRPr="00350AD9" w:rsidRDefault="00350AD9" w:rsidP="00350AD9">
            <w:pPr>
              <w:jc w:val="both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350AD9">
              <w:rPr>
                <w:rFonts w:ascii="Arial" w:hAnsi="Arial" w:cs="Arial"/>
                <w:b/>
                <w:bCs/>
              </w:rPr>
              <w:t>The Disability Rights Commission Telephone number is 08457 622 633.</w:t>
            </w:r>
            <w:r w:rsidRPr="00350AD9">
              <w:rPr>
                <w:rFonts w:ascii="Arial" w:hAnsi="Arial" w:cs="Arial"/>
              </w:rPr>
              <w:br w:type="page"/>
            </w:r>
          </w:p>
        </w:tc>
      </w:tr>
    </w:tbl>
    <w:p w14:paraId="1D6ABBFD" w14:textId="77777777" w:rsidR="00C2664A" w:rsidRDefault="00C2664A"/>
    <w:sectPr w:rsidR="00C2664A" w:rsidSect="00C2664A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B4F9F" w14:textId="77777777" w:rsidR="005B50ED" w:rsidRDefault="005B50ED" w:rsidP="005B50ED">
      <w:r>
        <w:separator/>
      </w:r>
    </w:p>
  </w:endnote>
  <w:endnote w:type="continuationSeparator" w:id="0">
    <w:p w14:paraId="033691E4" w14:textId="77777777" w:rsidR="005B50ED" w:rsidRDefault="005B50ED" w:rsidP="005B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A95FB" w14:textId="77777777" w:rsidR="005B50ED" w:rsidRDefault="005B50ED" w:rsidP="005B50ED">
      <w:r>
        <w:separator/>
      </w:r>
    </w:p>
  </w:footnote>
  <w:footnote w:type="continuationSeparator" w:id="0">
    <w:p w14:paraId="2403CF9C" w14:textId="77777777" w:rsidR="005B50ED" w:rsidRDefault="005B50ED" w:rsidP="005B5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BFB7" w14:textId="63BAC52D" w:rsidR="005B50ED" w:rsidRPr="00BE2382" w:rsidRDefault="005B50ED" w:rsidP="005B50ED">
    <w:pPr>
      <w:pStyle w:val="Header"/>
      <w:rPr>
        <w:rFonts w:ascii="Cambria" w:hAnsi="Cambria"/>
        <w:b/>
        <w:bCs/>
        <w:caps/>
        <w:color w:val="000000"/>
        <w:sz w:val="28"/>
        <w:u w:val="single"/>
      </w:rPr>
    </w:pPr>
    <w:r>
      <w:rPr>
        <w:rFonts w:ascii="Cambria" w:hAnsi="Cambria"/>
        <w:b/>
        <w:bCs/>
        <w:caps/>
        <w:noProof/>
        <w:color w:val="000000"/>
        <w:sz w:val="28"/>
        <w:u w:val="single"/>
      </w:rPr>
      <w:drawing>
        <wp:anchor distT="0" distB="0" distL="114300" distR="114300" simplePos="0" relativeHeight="251659264" behindDoc="1" locked="0" layoutInCell="1" allowOverlap="1" wp14:anchorId="7A38D34F" wp14:editId="710F6B18">
          <wp:simplePos x="0" y="0"/>
          <wp:positionH relativeFrom="column">
            <wp:posOffset>3562350</wp:posOffset>
          </wp:positionH>
          <wp:positionV relativeFrom="paragraph">
            <wp:posOffset>-36830</wp:posOffset>
          </wp:positionV>
          <wp:extent cx="2063750" cy="722630"/>
          <wp:effectExtent l="0" t="0" r="0" b="0"/>
          <wp:wrapThrough wrapText="bothSides">
            <wp:wrapPolygon edited="0">
              <wp:start x="0" y="0"/>
              <wp:lineTo x="0" y="20499"/>
              <wp:lineTo x="21268" y="20499"/>
              <wp:lineTo x="21268" y="0"/>
              <wp:lineTo x="0" y="0"/>
            </wp:wrapPolygon>
          </wp:wrapThrough>
          <wp:docPr id="1" name="Picture 1" descr="MS_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460">
      <w:rPr>
        <w:rFonts w:ascii="Cambria" w:hAnsi="Cambria"/>
        <w:b/>
        <w:bCs/>
        <w:caps/>
        <w:noProof/>
        <w:color w:val="000000"/>
        <w:sz w:val="28"/>
        <w:u w:val="single"/>
      </w:rPr>
      <w:t xml:space="preserve">Equal opportunities and Diversity </w:t>
    </w:r>
    <w:r>
      <w:rPr>
        <w:rFonts w:ascii="Cambria" w:hAnsi="Cambria"/>
        <w:b/>
        <w:bCs/>
        <w:caps/>
        <w:noProof/>
        <w:color w:val="000000"/>
        <w:sz w:val="28"/>
        <w:u w:val="single"/>
      </w:rPr>
      <w:t>policy</w:t>
    </w:r>
  </w:p>
  <w:p w14:paraId="2D0BBD07" w14:textId="77777777" w:rsidR="005B50ED" w:rsidRDefault="005B50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571"/>
    <w:multiLevelType w:val="multilevel"/>
    <w:tmpl w:val="FEFC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03A8A"/>
    <w:multiLevelType w:val="multilevel"/>
    <w:tmpl w:val="E13A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83033"/>
    <w:multiLevelType w:val="multilevel"/>
    <w:tmpl w:val="B74A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85BE8"/>
    <w:multiLevelType w:val="multilevel"/>
    <w:tmpl w:val="387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10A49"/>
    <w:multiLevelType w:val="multilevel"/>
    <w:tmpl w:val="7FCA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D9"/>
    <w:rsid w:val="00350AD9"/>
    <w:rsid w:val="005B50ED"/>
    <w:rsid w:val="00915460"/>
    <w:rsid w:val="00C2664A"/>
    <w:rsid w:val="00C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411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0AD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0AD9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unhideWhenUsed/>
    <w:rsid w:val="00350A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5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0ED"/>
  </w:style>
  <w:style w:type="paragraph" w:styleId="Footer">
    <w:name w:val="footer"/>
    <w:basedOn w:val="Normal"/>
    <w:link w:val="FooterChar"/>
    <w:uiPriority w:val="99"/>
    <w:unhideWhenUsed/>
    <w:rsid w:val="005B5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0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0AD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0AD9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unhideWhenUsed/>
    <w:rsid w:val="00350A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5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0ED"/>
  </w:style>
  <w:style w:type="paragraph" w:styleId="Footer">
    <w:name w:val="footer"/>
    <w:basedOn w:val="Normal"/>
    <w:link w:val="FooterChar"/>
    <w:uiPriority w:val="99"/>
    <w:unhideWhenUsed/>
    <w:rsid w:val="005B5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3130</Characters>
  <Application>Microsoft Macintosh Word</Application>
  <DocSecurity>0</DocSecurity>
  <Lines>26</Lines>
  <Paragraphs>7</Paragraphs>
  <ScaleCrop>false</ScaleCrop>
  <Company>Bright House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Collins</dc:creator>
  <cp:keywords/>
  <dc:description/>
  <cp:lastModifiedBy>Lloyd Collins</cp:lastModifiedBy>
  <cp:revision>4</cp:revision>
  <dcterms:created xsi:type="dcterms:W3CDTF">2017-06-22T17:46:00Z</dcterms:created>
  <dcterms:modified xsi:type="dcterms:W3CDTF">2017-12-08T11:16:00Z</dcterms:modified>
</cp:coreProperties>
</file>